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3"/>
        <w:gridCol w:w="1440"/>
        <w:gridCol w:w="4853"/>
      </w:tblGrid>
      <w:tr w:rsidR="0030571C" w:rsidTr="00BD1414">
        <w:trPr>
          <w:cantSplit/>
          <w:trHeight w:hRule="exact" w:val="11966"/>
          <w:jc w:val="center"/>
        </w:trPr>
        <w:tc>
          <w:tcPr>
            <w:tcW w:w="4853" w:type="dxa"/>
            <w:vAlign w:val="center"/>
          </w:tcPr>
          <w:p w:rsidR="0030571C" w:rsidRPr="001035F5" w:rsidRDefault="00BD1414" w:rsidP="00E036E5">
            <w:pPr>
              <w:jc w:val="center"/>
              <w:rPr>
                <w:rFonts w:ascii="Monotype Corsiva" w:hAnsi="Monotype Corsiva"/>
                <w:color w:val="808080" w:themeColor="background1" w:themeShade="80"/>
                <w:sz w:val="28"/>
              </w:rPr>
            </w:pPr>
            <w:r w:rsidRPr="001035F5">
              <w:rPr>
                <w:rFonts w:ascii="Monotype Corsiva" w:hAnsi="Monotype Corsiva"/>
                <w:color w:val="808080" w:themeColor="background1" w:themeShade="80"/>
                <w:sz w:val="28"/>
              </w:rPr>
              <w:t>Insert Thank You Notes Here</w:t>
            </w:r>
          </w:p>
        </w:tc>
        <w:tc>
          <w:tcPr>
            <w:tcW w:w="1440" w:type="dxa"/>
            <w:vAlign w:val="center"/>
          </w:tcPr>
          <w:p w:rsidR="0030571C" w:rsidRDefault="0030571C" w:rsidP="00E036E5">
            <w:pPr>
              <w:jc w:val="center"/>
            </w:pPr>
          </w:p>
        </w:tc>
        <w:tc>
          <w:tcPr>
            <w:tcW w:w="4853" w:type="dxa"/>
          </w:tcPr>
          <w:tbl>
            <w:tblPr>
              <w:tblStyle w:val="TableGrid"/>
              <w:tblpPr w:leftFromText="180" w:rightFromText="180" w:vertAnchor="page" w:horzAnchor="margin" w:tblpY="82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22"/>
            </w:tblGrid>
            <w:tr w:rsidR="00E036E5" w:rsidTr="009F7F57">
              <w:trPr>
                <w:trHeight w:val="2880"/>
              </w:trPr>
              <w:tc>
                <w:tcPr>
                  <w:tcW w:w="4622" w:type="dxa"/>
                  <w:vAlign w:val="center"/>
                </w:tcPr>
                <w:p w:rsidR="00E036E5" w:rsidRPr="00BD1414" w:rsidRDefault="009F7F57" w:rsidP="00E036E5">
                  <w:pPr>
                    <w:jc w:val="center"/>
                    <w:rPr>
                      <w:rFonts w:ascii="Monotype Corsiva" w:hAnsi="Monotype Corsiva"/>
                      <w:color w:val="808080" w:themeColor="background1" w:themeShade="80"/>
                      <w:spacing w:val="-24"/>
                    </w:rPr>
                  </w:pPr>
                  <w:r w:rsidRPr="00BD1414">
                    <w:rPr>
                      <w:rFonts w:ascii="Monotype Corsiva" w:hAnsi="Monotype Corsiva"/>
                      <w:color w:val="808080" w:themeColor="background1" w:themeShade="80"/>
                      <w:spacing w:val="-24"/>
                      <w:sz w:val="144"/>
                    </w:rPr>
                    <w:t>L</w:t>
                  </w:r>
                  <w:r w:rsidRPr="00BD1414">
                    <w:rPr>
                      <w:rFonts w:ascii="Monotype Corsiva" w:hAnsi="Monotype Corsiva"/>
                      <w:color w:val="808080" w:themeColor="background1" w:themeShade="80"/>
                      <w:spacing w:val="-24"/>
                      <w:sz w:val="44"/>
                    </w:rPr>
                    <w:t xml:space="preserve"> </w:t>
                  </w:r>
                  <w:r w:rsidRPr="00BD1414">
                    <w:rPr>
                      <w:rFonts w:ascii="Andalus" w:hAnsi="Andalus" w:cs="Andalus"/>
                      <w:color w:val="808080" w:themeColor="background1" w:themeShade="80"/>
                      <w:spacing w:val="-24"/>
                      <w:position w:val="16"/>
                      <w:sz w:val="52"/>
                    </w:rPr>
                    <w:t>&amp;</w:t>
                  </w:r>
                  <w:r w:rsidRPr="00BD1414">
                    <w:rPr>
                      <w:rFonts w:ascii="Andalus" w:hAnsi="Andalus" w:cs="Andalus"/>
                      <w:color w:val="808080" w:themeColor="background1" w:themeShade="80"/>
                      <w:spacing w:val="-24"/>
                      <w:sz w:val="44"/>
                    </w:rPr>
                    <w:t xml:space="preserve"> </w:t>
                  </w:r>
                  <w:r w:rsidRPr="00BD1414">
                    <w:rPr>
                      <w:rFonts w:ascii="Monotype Corsiva" w:hAnsi="Monotype Corsiva"/>
                      <w:color w:val="808080" w:themeColor="background1" w:themeShade="80"/>
                      <w:spacing w:val="-24"/>
                      <w:sz w:val="144"/>
                    </w:rPr>
                    <w:t>H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-286"/>
              <w:tblOverlap w:val="never"/>
              <w:tblW w:w="0" w:type="auto"/>
              <w:tblLook w:val="04A0"/>
            </w:tblPr>
            <w:tblGrid>
              <w:gridCol w:w="4622"/>
            </w:tblGrid>
            <w:tr w:rsidR="009F7F57" w:rsidTr="009F7F57">
              <w:trPr>
                <w:trHeight w:val="2347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F7F57" w:rsidRDefault="009F7F57" w:rsidP="002C255B">
                  <w:pPr>
                    <w:jc w:val="center"/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-303"/>
              <w:tblOverlap w:val="never"/>
              <w:tblW w:w="0" w:type="auto"/>
              <w:tblLook w:val="04A0"/>
            </w:tblPr>
            <w:tblGrid>
              <w:gridCol w:w="4622"/>
            </w:tblGrid>
            <w:tr w:rsidR="00BD1414" w:rsidTr="00BD1414">
              <w:trPr>
                <w:trHeight w:val="6568"/>
              </w:trPr>
              <w:tc>
                <w:tcPr>
                  <w:tcW w:w="46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35F5" w:rsidRPr="001035F5" w:rsidRDefault="001035F5" w:rsidP="005B06B2">
                  <w:pPr>
                    <w:jc w:val="center"/>
                    <w:rPr>
                      <w:rFonts w:ascii="Monotype Corsiva" w:hAnsi="Monotype Corsiva"/>
                      <w:sz w:val="32"/>
                    </w:rPr>
                  </w:pPr>
                </w:p>
                <w:p w:rsidR="00BD1414" w:rsidRPr="001035F5" w:rsidRDefault="00BD1414" w:rsidP="005B06B2">
                  <w:pPr>
                    <w:jc w:val="center"/>
                    <w:rPr>
                      <w:rFonts w:ascii="Monotype Corsiva" w:hAnsi="Monotype Corsiva"/>
                      <w:color w:val="808080" w:themeColor="background1" w:themeShade="80"/>
                      <w:sz w:val="48"/>
                    </w:rPr>
                  </w:pPr>
                  <w:r w:rsidRPr="001035F5">
                    <w:rPr>
                      <w:rFonts w:ascii="Monotype Corsiva" w:hAnsi="Monotype Corsiva"/>
                      <w:color w:val="808080" w:themeColor="background1" w:themeShade="80"/>
                      <w:sz w:val="48"/>
                    </w:rPr>
                    <w:t>Welcome</w:t>
                  </w:r>
                </w:p>
                <w:p w:rsidR="00BD1414" w:rsidRPr="0001644C" w:rsidRDefault="00BD1414" w:rsidP="005B06B2">
                  <w:pPr>
                    <w:jc w:val="center"/>
                    <w:rPr>
                      <w:rFonts w:ascii="Cordia New" w:hAnsi="Cordia New" w:cs="Cordia New"/>
                      <w:color w:val="808080" w:themeColor="background1" w:themeShade="80"/>
                      <w:sz w:val="28"/>
                    </w:rPr>
                  </w:pPr>
                  <w:r w:rsidRPr="0001644C">
                    <w:rPr>
                      <w:rFonts w:ascii="Cordia New" w:hAnsi="Cordia New" w:cs="Cordia New"/>
                      <w:color w:val="808080" w:themeColor="background1" w:themeShade="80"/>
                      <w:sz w:val="28"/>
                    </w:rPr>
                    <w:t>TO THE WEDDING OF</w:t>
                  </w:r>
                </w:p>
                <w:p w:rsidR="00BD1414" w:rsidRPr="001035F5" w:rsidRDefault="00BD1414" w:rsidP="005B06B2">
                  <w:pPr>
                    <w:jc w:val="center"/>
                    <w:rPr>
                      <w:color w:val="808080" w:themeColor="background1" w:themeShade="80"/>
                    </w:rPr>
                  </w:pPr>
                </w:p>
                <w:p w:rsidR="00BD1414" w:rsidRPr="001035F5" w:rsidRDefault="00BD1414" w:rsidP="00BD1414">
                  <w:pPr>
                    <w:contextualSpacing/>
                    <w:jc w:val="center"/>
                    <w:rPr>
                      <w:rFonts w:ascii="Monotype Corsiva" w:hAnsi="Monotype Corsiva"/>
                      <w:color w:val="808080" w:themeColor="background1" w:themeShade="80"/>
                      <w:sz w:val="48"/>
                    </w:rPr>
                  </w:pPr>
                  <w:r w:rsidRPr="001035F5">
                    <w:rPr>
                      <w:rFonts w:ascii="Monotype Corsiva" w:hAnsi="Monotype Corsiva"/>
                      <w:color w:val="808080" w:themeColor="background1" w:themeShade="80"/>
                      <w:sz w:val="48"/>
                    </w:rPr>
                    <w:t>Lyndsey Marie Hansen</w:t>
                  </w:r>
                </w:p>
                <w:p w:rsidR="00BD1414" w:rsidRPr="001035F5" w:rsidRDefault="00BD1414" w:rsidP="00BD1414">
                  <w:pPr>
                    <w:contextualSpacing/>
                    <w:jc w:val="center"/>
                    <w:rPr>
                      <w:rFonts w:ascii="Cordia New" w:hAnsi="Cordia New" w:cs="Cordia New"/>
                      <w:i/>
                      <w:color w:val="808080" w:themeColor="background1" w:themeShade="80"/>
                      <w:sz w:val="40"/>
                    </w:rPr>
                  </w:pPr>
                  <w:r w:rsidRPr="001035F5">
                    <w:rPr>
                      <w:rFonts w:ascii="Cordia New" w:hAnsi="Cordia New" w:cs="Cordia New"/>
                      <w:i/>
                      <w:color w:val="808080" w:themeColor="background1" w:themeShade="80"/>
                      <w:sz w:val="40"/>
                    </w:rPr>
                    <w:t>&amp;</w:t>
                  </w:r>
                </w:p>
                <w:p w:rsidR="00BD1414" w:rsidRPr="001035F5" w:rsidRDefault="00BD1414" w:rsidP="005B06B2">
                  <w:pPr>
                    <w:contextualSpacing/>
                    <w:jc w:val="center"/>
                    <w:rPr>
                      <w:rFonts w:ascii="Monotype Corsiva" w:hAnsi="Monotype Corsiva"/>
                      <w:color w:val="808080" w:themeColor="background1" w:themeShade="80"/>
                      <w:sz w:val="48"/>
                    </w:rPr>
                  </w:pPr>
                  <w:r w:rsidRPr="001035F5">
                    <w:rPr>
                      <w:rFonts w:ascii="Monotype Corsiva" w:hAnsi="Monotype Corsiva"/>
                      <w:color w:val="808080" w:themeColor="background1" w:themeShade="80"/>
                      <w:sz w:val="48"/>
                    </w:rPr>
                    <w:t>Matthew John Hilpisch</w:t>
                  </w:r>
                </w:p>
                <w:p w:rsidR="00BD1414" w:rsidRDefault="00BD1414" w:rsidP="005B06B2">
                  <w:pPr>
                    <w:contextualSpacing/>
                    <w:jc w:val="center"/>
                    <w:rPr>
                      <w:rFonts w:ascii="Monotype Corsiva" w:hAnsi="Monotype Corsiva"/>
                      <w:sz w:val="48"/>
                    </w:rPr>
                  </w:pPr>
                </w:p>
                <w:p w:rsidR="0001644C" w:rsidRDefault="0001644C" w:rsidP="005B06B2">
                  <w:pPr>
                    <w:contextualSpacing/>
                    <w:jc w:val="center"/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</w:pPr>
                  <w:r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  <w:t>SATURDAY, MAY 25</w:t>
                  </w:r>
                  <w:r w:rsidRPr="0001644C">
                    <w:rPr>
                      <w:rFonts w:ascii="Cordia New" w:hAnsi="Cordia New" w:cs="Cordia New"/>
                      <w:color w:val="808080" w:themeColor="background1" w:themeShade="80"/>
                      <w:sz w:val="32"/>
                      <w:vertAlign w:val="superscript"/>
                    </w:rPr>
                    <w:t>TH</w:t>
                  </w:r>
                </w:p>
                <w:p w:rsidR="0001644C" w:rsidRPr="00BD1414" w:rsidRDefault="0001644C" w:rsidP="005B06B2">
                  <w:pPr>
                    <w:contextualSpacing/>
                    <w:jc w:val="center"/>
                    <w:rPr>
                      <w:rFonts w:ascii="Monotype Corsiva" w:hAnsi="Monotype Corsiva"/>
                    </w:rPr>
                  </w:pPr>
                  <w:r>
                    <w:rPr>
                      <w:rFonts w:ascii="Cordia New" w:hAnsi="Cordia New" w:cs="Cordia New"/>
                      <w:color w:val="808080" w:themeColor="background1" w:themeShade="80"/>
                      <w:sz w:val="32"/>
                    </w:rPr>
                    <w:t>ST. CROIX RIVER PAVILLION</w:t>
                  </w:r>
                </w:p>
              </w:tc>
            </w:tr>
          </w:tbl>
          <w:p w:rsidR="009F7F57" w:rsidRDefault="009F7F57" w:rsidP="00BD1414"/>
        </w:tc>
      </w:tr>
    </w:tbl>
    <w:p w:rsidR="004E0EF3" w:rsidRDefault="0001644C"/>
    <w:sectPr w:rsidR="004E0EF3" w:rsidSect="00E036E5">
      <w:pgSz w:w="11794" w:h="12787"/>
      <w:pgMar w:top="360" w:right="360" w:bottom="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savePreviewPicture/>
  <w:compat/>
  <w:rsids>
    <w:rsidRoot w:val="0030571C"/>
    <w:rsid w:val="0001644C"/>
    <w:rsid w:val="001035F5"/>
    <w:rsid w:val="0030571C"/>
    <w:rsid w:val="003E6B1C"/>
    <w:rsid w:val="004A6EF5"/>
    <w:rsid w:val="009E498F"/>
    <w:rsid w:val="009F7F57"/>
    <w:rsid w:val="00A11E0C"/>
    <w:rsid w:val="00A813E7"/>
    <w:rsid w:val="00A851FE"/>
    <w:rsid w:val="00BD1414"/>
    <w:rsid w:val="00CA2AB7"/>
    <w:rsid w:val="00E0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Gartner Studios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cbailey</dc:creator>
  <cp:lastModifiedBy>cbailey</cp:lastModifiedBy>
  <cp:revision>4</cp:revision>
  <cp:lastPrinted>2013-01-03T16:09:00Z</cp:lastPrinted>
  <dcterms:created xsi:type="dcterms:W3CDTF">2013-01-03T14:49:00Z</dcterms:created>
  <dcterms:modified xsi:type="dcterms:W3CDTF">2013-01-03T16:22:00Z</dcterms:modified>
</cp:coreProperties>
</file>