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680"/>
        <w:gridCol w:w="1440"/>
        <w:gridCol w:w="4680"/>
      </w:tblGrid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728"/>
        </w:trPr>
        <w:tc>
          <w:tcPr>
            <w:tcW w:w="4680" w:type="dxa"/>
            <w:vAlign w:val="center"/>
          </w:tcPr>
          <w:p w:rsidR="00994A86" w:rsidRDefault="00994A86" w:rsidP="00D76948">
            <w:pPr>
              <w:ind w:left="720" w:right="117"/>
            </w:pPr>
            <w:r>
              <w:t>Enter Label Text or merge fields here</w:t>
            </w: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</w:tr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68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</w:tr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728"/>
        </w:trPr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</w:tr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68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</w:tr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728"/>
        </w:trPr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</w:tr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68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</w:tr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728"/>
        </w:trPr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</w:tr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468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</w:tr>
      <w:tr w:rsidR="00994A86">
        <w:tblPrEx>
          <w:tblCellMar>
            <w:top w:w="0" w:type="dxa"/>
            <w:bottom w:w="0" w:type="dxa"/>
          </w:tblCellMar>
        </w:tblPrEx>
        <w:trPr>
          <w:cantSplit/>
          <w:trHeight w:hRule="exact" w:val="1728"/>
        </w:trPr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  <w:tc>
          <w:tcPr>
            <w:tcW w:w="1440" w:type="dxa"/>
            <w:vAlign w:val="center"/>
          </w:tcPr>
          <w:p w:rsidR="00994A86" w:rsidRDefault="00994A86" w:rsidP="00D76948">
            <w:pPr>
              <w:ind w:left="117" w:right="117"/>
            </w:pPr>
          </w:p>
        </w:tc>
        <w:tc>
          <w:tcPr>
            <w:tcW w:w="4680" w:type="dxa"/>
            <w:vAlign w:val="center"/>
          </w:tcPr>
          <w:p w:rsidR="00994A86" w:rsidRDefault="00994A86" w:rsidP="00994A86">
            <w:pPr>
              <w:ind w:left="720" w:right="117"/>
            </w:pPr>
            <w:r>
              <w:t>Enter Label Text or merge fields here</w:t>
            </w:r>
          </w:p>
        </w:tc>
      </w:tr>
    </w:tbl>
    <w:p w:rsidR="00267B25" w:rsidRDefault="00267B25">
      <w:pPr>
        <w:jc w:val="center"/>
        <w:rPr>
          <w:vanish/>
        </w:rPr>
      </w:pPr>
    </w:p>
    <w:sectPr w:rsidR="00267B25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67B25"/>
    <w:rsid w:val="00267B25"/>
    <w:rsid w:val="00937416"/>
    <w:rsid w:val="00994A86"/>
    <w:rsid w:val="00BB23A7"/>
    <w:rsid w:val="00D7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Gartner Studios</vt:lpstr>
    </vt:vector>
  </TitlesOfParts>
  <Company>Gartner Studios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Gartner Studios</dc:title>
  <dc:creator>mthayer</dc:creator>
  <cp:lastModifiedBy>ysukowat</cp:lastModifiedBy>
  <cp:revision>2</cp:revision>
  <cp:lastPrinted>2006-11-09T20:26:00Z</cp:lastPrinted>
  <dcterms:created xsi:type="dcterms:W3CDTF">2015-12-17T21:29:00Z</dcterms:created>
  <dcterms:modified xsi:type="dcterms:W3CDTF">2015-12-17T21:29:00Z</dcterms:modified>
</cp:coreProperties>
</file>